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A6F0D" w14:textId="77777777" w:rsidR="005F0DE0" w:rsidRPr="0073100B" w:rsidRDefault="005F0DE0" w:rsidP="005F0DE0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bookmarkStart w:id="0" w:name="_GoBack"/>
      <w:bookmarkEnd w:id="0"/>
      <w:r w:rsidRPr="0073100B">
        <w:rPr>
          <w:rFonts w:cs="Arial"/>
          <w:b/>
          <w:bCs/>
          <w:szCs w:val="22"/>
        </w:rPr>
        <w:t>WHAT IS A WALK-THROUGH AND WHY DO IT?</w:t>
      </w:r>
    </w:p>
    <w:p w14:paraId="3BB87D6B" w14:textId="3A6A4B39" w:rsidR="005F0DE0" w:rsidRPr="005F0DE0" w:rsidRDefault="005F0DE0" w:rsidP="005F0D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F0DE0">
        <w:rPr>
          <w:rFonts w:cs="Arial"/>
          <w:color w:val="000000"/>
          <w:szCs w:val="22"/>
        </w:rPr>
        <w:t xml:space="preserve">A </w:t>
      </w:r>
      <w:r w:rsidRPr="005F0DE0">
        <w:rPr>
          <w:rFonts w:cs="Arial"/>
          <w:b/>
          <w:color w:val="000000"/>
          <w:szCs w:val="22"/>
        </w:rPr>
        <w:t>walk-through</w:t>
      </w:r>
      <w:r w:rsidRPr="005F0DE0">
        <w:rPr>
          <w:rFonts w:cs="Arial"/>
          <w:color w:val="000000"/>
          <w:szCs w:val="22"/>
        </w:rPr>
        <w:t xml:space="preserve"> is an exercise where you experience a specific process in your organization, just as a </w:t>
      </w:r>
      <w:r w:rsidRPr="005F0DE0">
        <w:rPr>
          <w:rFonts w:cs="Arial"/>
          <w:i/>
          <w:color w:val="000000"/>
          <w:szCs w:val="22"/>
        </w:rPr>
        <w:t>customer</w:t>
      </w:r>
      <w:r w:rsidRPr="005F0DE0">
        <w:rPr>
          <w:rFonts w:cs="Arial"/>
          <w:color w:val="000000"/>
          <w:szCs w:val="22"/>
        </w:rPr>
        <w:t xml:space="preserve"> does. The goal is to see and feel the work</w:t>
      </w:r>
      <w:r w:rsidR="00FF05E1">
        <w:rPr>
          <w:rFonts w:cs="Arial"/>
          <w:color w:val="000000"/>
          <w:szCs w:val="22"/>
        </w:rPr>
        <w:t>-</w:t>
      </w:r>
      <w:r w:rsidRPr="005F0DE0">
        <w:rPr>
          <w:rFonts w:cs="Arial"/>
          <w:color w:val="000000"/>
          <w:szCs w:val="22"/>
        </w:rPr>
        <w:t xml:space="preserve">flow process from the </w:t>
      </w:r>
      <w:r w:rsidRPr="005F0DE0">
        <w:rPr>
          <w:rFonts w:cs="Arial"/>
          <w:i/>
          <w:iCs/>
          <w:color w:val="000000"/>
          <w:szCs w:val="22"/>
        </w:rPr>
        <w:t>customer’s perspective</w:t>
      </w:r>
      <w:r w:rsidRPr="005F0DE0">
        <w:rPr>
          <w:rFonts w:cs="Arial"/>
          <w:color w:val="000000"/>
          <w:szCs w:val="22"/>
        </w:rPr>
        <w:t xml:space="preserve">. Taking this perspective of services – from the first step, through the final step – is the most useful way to understand how the customer feels. </w:t>
      </w:r>
      <w:r>
        <w:rPr>
          <w:rFonts w:cs="Arial"/>
          <w:color w:val="000000"/>
          <w:szCs w:val="22"/>
        </w:rPr>
        <w:t>It helps</w:t>
      </w:r>
      <w:r w:rsidRPr="005F0DE0">
        <w:rPr>
          <w:rFonts w:cs="Arial"/>
          <w:color w:val="000000"/>
          <w:szCs w:val="22"/>
        </w:rPr>
        <w:t xml:space="preserve"> identify improvements that will serve the customer better.</w:t>
      </w:r>
    </w:p>
    <w:p w14:paraId="2FB04A36" w14:textId="77777777" w:rsidR="005F0DE0" w:rsidRPr="0073100B" w:rsidRDefault="005F0DE0" w:rsidP="005F0DE0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73100B">
        <w:rPr>
          <w:rFonts w:cs="Arial"/>
          <w:b/>
          <w:bCs/>
          <w:szCs w:val="22"/>
        </w:rPr>
        <w:t>STEPS FOR CONDUCTING A WALK-THROUGH</w:t>
      </w:r>
    </w:p>
    <w:p w14:paraId="191BD961" w14:textId="77777777" w:rsidR="005F0DE0" w:rsidRPr="005F0DE0" w:rsidRDefault="005F0DE0" w:rsidP="00233A1E">
      <w:pPr>
        <w:autoSpaceDE w:val="0"/>
        <w:autoSpaceDN w:val="0"/>
        <w:adjustRightInd w:val="0"/>
        <w:spacing w:before="240"/>
        <w:rPr>
          <w:rFonts w:cs="Arial"/>
          <w:b/>
          <w:bCs/>
          <w:i/>
          <w:iCs/>
          <w:color w:val="000000"/>
          <w:szCs w:val="22"/>
        </w:rPr>
      </w:pPr>
      <w:r w:rsidRPr="005F0DE0">
        <w:rPr>
          <w:rFonts w:cs="Arial"/>
          <w:b/>
          <w:bCs/>
          <w:i/>
          <w:iCs/>
          <w:color w:val="000000"/>
          <w:szCs w:val="22"/>
        </w:rPr>
        <w:t>1. Select a process to walk-through</w:t>
      </w:r>
    </w:p>
    <w:p w14:paraId="517D49EE" w14:textId="70C72D05" w:rsidR="005F0DE0" w:rsidRPr="004623F0" w:rsidRDefault="005F0DE0" w:rsidP="004623F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F0DE0">
        <w:rPr>
          <w:rFonts w:cs="Arial"/>
          <w:color w:val="000000"/>
          <w:szCs w:val="22"/>
        </w:rPr>
        <w:t xml:space="preserve">It can be </w:t>
      </w:r>
      <w:r w:rsidRPr="00233A1E">
        <w:rPr>
          <w:rFonts w:cs="Arial"/>
          <w:color w:val="000000"/>
          <w:szCs w:val="22"/>
          <w:u w:val="single"/>
        </w:rPr>
        <w:t>any</w:t>
      </w:r>
      <w:r w:rsidRPr="005F0DE0">
        <w:rPr>
          <w:rFonts w:cs="Arial"/>
          <w:color w:val="000000"/>
          <w:szCs w:val="22"/>
        </w:rPr>
        <w:t xml:space="preserve"> process. </w:t>
      </w:r>
      <w:r w:rsidR="004623F0">
        <w:rPr>
          <w:rFonts w:cs="Arial"/>
          <w:color w:val="000000"/>
          <w:szCs w:val="22"/>
        </w:rPr>
        <w:t xml:space="preserve">NOTE: If you find a physical walk-through is not practical, consider doing a </w:t>
      </w:r>
      <w:r w:rsidR="004623F0" w:rsidRPr="004623F0">
        <w:rPr>
          <w:rFonts w:cs="Arial"/>
          <w:b/>
          <w:bCs/>
          <w:i/>
          <w:iCs/>
          <w:color w:val="000000"/>
          <w:szCs w:val="22"/>
        </w:rPr>
        <w:t>talk-through</w:t>
      </w:r>
      <w:r w:rsidR="004623F0">
        <w:rPr>
          <w:rFonts w:cs="Arial"/>
          <w:color w:val="000000"/>
          <w:szCs w:val="22"/>
        </w:rPr>
        <w:t xml:space="preserve"> of the process with </w:t>
      </w:r>
      <w:r w:rsidR="00FF05E1">
        <w:rPr>
          <w:rFonts w:cs="Arial"/>
          <w:color w:val="000000"/>
          <w:szCs w:val="22"/>
        </w:rPr>
        <w:t xml:space="preserve">staff and/or other </w:t>
      </w:r>
      <w:r w:rsidR="004623F0">
        <w:rPr>
          <w:rFonts w:cs="Arial"/>
          <w:color w:val="000000"/>
          <w:szCs w:val="22"/>
        </w:rPr>
        <w:t>stakeholders.</w:t>
      </w:r>
    </w:p>
    <w:p w14:paraId="4E8A0AF3" w14:textId="77777777" w:rsidR="005F0DE0" w:rsidRPr="005F0DE0" w:rsidRDefault="005F0DE0" w:rsidP="00233A1E">
      <w:pPr>
        <w:autoSpaceDE w:val="0"/>
        <w:autoSpaceDN w:val="0"/>
        <w:adjustRightInd w:val="0"/>
        <w:spacing w:before="240"/>
        <w:rPr>
          <w:rFonts w:cs="Arial"/>
          <w:b/>
          <w:bCs/>
          <w:i/>
          <w:iCs/>
          <w:color w:val="000000"/>
          <w:szCs w:val="22"/>
        </w:rPr>
      </w:pPr>
      <w:r w:rsidRPr="005F0DE0">
        <w:rPr>
          <w:rFonts w:cs="Arial"/>
          <w:b/>
          <w:bCs/>
          <w:i/>
          <w:iCs/>
          <w:color w:val="000000"/>
          <w:szCs w:val="22"/>
        </w:rPr>
        <w:t>2. Let staff know in advance that you will be doing the walk-through exercise.</w:t>
      </w:r>
    </w:p>
    <w:p w14:paraId="20D2DDCD" w14:textId="77777777" w:rsidR="005F0DE0" w:rsidRPr="005F0DE0" w:rsidRDefault="005F0DE0" w:rsidP="005F0D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F0DE0">
        <w:rPr>
          <w:rFonts w:cs="Arial"/>
          <w:color w:val="000000"/>
          <w:szCs w:val="22"/>
        </w:rPr>
        <w:t xml:space="preserve">A walk-through is </w:t>
      </w:r>
      <w:r w:rsidRPr="0073100B">
        <w:rPr>
          <w:rFonts w:cs="Arial"/>
          <w:szCs w:val="22"/>
          <w:u w:val="single"/>
        </w:rPr>
        <w:t>not</w:t>
      </w:r>
      <w:r w:rsidRPr="005F0DE0">
        <w:rPr>
          <w:rFonts w:cs="Arial"/>
          <w:b/>
          <w:bCs/>
          <w:color w:val="FF0000"/>
          <w:szCs w:val="22"/>
        </w:rPr>
        <w:t xml:space="preserve"> </w:t>
      </w:r>
      <w:r w:rsidRPr="005F0DE0">
        <w:rPr>
          <w:rFonts w:cs="Arial"/>
          <w:bCs/>
          <w:szCs w:val="22"/>
        </w:rPr>
        <w:t>a secret shopper exercise</w:t>
      </w:r>
      <w:r w:rsidRPr="005F0DE0">
        <w:rPr>
          <w:rFonts w:cs="Arial"/>
          <w:color w:val="000000"/>
          <w:szCs w:val="22"/>
        </w:rPr>
        <w:t>. It is better to inform and include staff than to surprise them.</w:t>
      </w:r>
      <w:r w:rsidRPr="005F0DE0">
        <w:rPr>
          <w:rFonts w:cs="Arial"/>
          <w:b/>
          <w:bCs/>
          <w:color w:val="FF0000"/>
          <w:szCs w:val="22"/>
        </w:rPr>
        <w:t xml:space="preserve"> </w:t>
      </w:r>
      <w:r w:rsidRPr="005F0DE0">
        <w:rPr>
          <w:rFonts w:cs="Arial"/>
          <w:color w:val="000000"/>
          <w:szCs w:val="22"/>
        </w:rPr>
        <w:t xml:space="preserve">As you role play the customer, ask staff to treat you as they would any other customer. </w:t>
      </w:r>
      <w:r>
        <w:rPr>
          <w:rFonts w:cs="Arial"/>
          <w:color w:val="000000"/>
          <w:szCs w:val="22"/>
        </w:rPr>
        <w:t>Make clear to</w:t>
      </w:r>
      <w:r w:rsidRPr="005F0DE0">
        <w:rPr>
          <w:rFonts w:cs="Arial"/>
          <w:color w:val="000000"/>
          <w:szCs w:val="22"/>
        </w:rPr>
        <w:t xml:space="preserve"> staff this exercise is not</w:t>
      </w:r>
      <w:r w:rsidRPr="005F0DE0">
        <w:rPr>
          <w:rFonts w:cs="Arial"/>
          <w:b/>
          <w:bCs/>
          <w:color w:val="FF0000"/>
          <w:szCs w:val="22"/>
        </w:rPr>
        <w:t xml:space="preserve"> </w:t>
      </w:r>
      <w:r w:rsidRPr="005F0DE0">
        <w:rPr>
          <w:rFonts w:cs="Arial"/>
          <w:color w:val="000000"/>
          <w:szCs w:val="22"/>
        </w:rPr>
        <w:t>punitive – rather, it is to discover opportuni</w:t>
      </w:r>
      <w:r>
        <w:rPr>
          <w:rFonts w:cs="Arial"/>
          <w:color w:val="000000"/>
          <w:szCs w:val="22"/>
        </w:rPr>
        <w:t>ties for improvement, together.</w:t>
      </w:r>
    </w:p>
    <w:p w14:paraId="5493CCED" w14:textId="77777777" w:rsidR="005F0DE0" w:rsidRPr="005F0DE0" w:rsidRDefault="005F0DE0" w:rsidP="00233A1E">
      <w:pPr>
        <w:autoSpaceDE w:val="0"/>
        <w:autoSpaceDN w:val="0"/>
        <w:adjustRightInd w:val="0"/>
        <w:spacing w:before="240"/>
        <w:rPr>
          <w:rFonts w:cs="Arial"/>
          <w:b/>
          <w:bCs/>
          <w:i/>
          <w:iCs/>
          <w:color w:val="000000"/>
          <w:szCs w:val="22"/>
        </w:rPr>
      </w:pPr>
      <w:r w:rsidRPr="005F0DE0">
        <w:rPr>
          <w:rFonts w:cs="Arial"/>
          <w:b/>
          <w:bCs/>
          <w:i/>
          <w:iCs/>
          <w:color w:val="000000"/>
          <w:szCs w:val="22"/>
        </w:rPr>
        <w:t>3. Walk-through your chosen process.</w:t>
      </w:r>
    </w:p>
    <w:p w14:paraId="45297691" w14:textId="77777777" w:rsidR="005F0DE0" w:rsidRPr="005F0DE0" w:rsidRDefault="005F0DE0" w:rsidP="005F0D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F0DE0">
        <w:rPr>
          <w:rFonts w:cs="Arial"/>
          <w:color w:val="000000"/>
          <w:szCs w:val="22"/>
        </w:rPr>
        <w:t>Experience the entire process just as your customer would. Take notes at each step.</w:t>
      </w:r>
    </w:p>
    <w:p w14:paraId="62B663AD" w14:textId="77777777" w:rsidR="005F0DE0" w:rsidRPr="005F0DE0" w:rsidRDefault="005F0DE0" w:rsidP="00233A1E">
      <w:pPr>
        <w:autoSpaceDE w:val="0"/>
        <w:autoSpaceDN w:val="0"/>
        <w:adjustRightInd w:val="0"/>
        <w:spacing w:before="240"/>
        <w:rPr>
          <w:rFonts w:cs="Arial"/>
          <w:b/>
          <w:bCs/>
          <w:i/>
          <w:iCs/>
          <w:color w:val="000000"/>
          <w:szCs w:val="22"/>
        </w:rPr>
      </w:pPr>
      <w:r w:rsidRPr="005F0DE0">
        <w:rPr>
          <w:rFonts w:cs="Arial"/>
          <w:b/>
          <w:bCs/>
          <w:i/>
          <w:iCs/>
          <w:color w:val="000000"/>
          <w:szCs w:val="22"/>
        </w:rPr>
        <w:t>4. Try to think and feel as a customer would.</w:t>
      </w:r>
    </w:p>
    <w:p w14:paraId="0A1ADD3C" w14:textId="5948E22B" w:rsidR="005F0DE0" w:rsidRPr="005F0DE0" w:rsidRDefault="005F0DE0" w:rsidP="005F0D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F0DE0">
        <w:rPr>
          <w:rFonts w:cs="Arial"/>
          <w:color w:val="000000"/>
          <w:szCs w:val="22"/>
        </w:rPr>
        <w:t>Look around as they might. What are they thinking? How do they feel at any given moment? Remember, you are role playing that person and their life situation.</w:t>
      </w:r>
      <w:r w:rsidR="00C7651A">
        <w:rPr>
          <w:rFonts w:cs="Arial"/>
          <w:color w:val="000000"/>
          <w:szCs w:val="22"/>
        </w:rPr>
        <w:t xml:space="preserve"> </w:t>
      </w:r>
      <w:r w:rsidRPr="005F0DE0">
        <w:rPr>
          <w:rFonts w:cs="Arial"/>
          <w:color w:val="000000"/>
          <w:szCs w:val="22"/>
        </w:rPr>
        <w:t>Note your observations and feelings.</w:t>
      </w:r>
    </w:p>
    <w:p w14:paraId="43A6042A" w14:textId="77777777" w:rsidR="005F0DE0" w:rsidRPr="005F0DE0" w:rsidRDefault="005F0DE0" w:rsidP="00233A1E">
      <w:pPr>
        <w:autoSpaceDE w:val="0"/>
        <w:autoSpaceDN w:val="0"/>
        <w:adjustRightInd w:val="0"/>
        <w:spacing w:before="240"/>
        <w:rPr>
          <w:rFonts w:cs="Arial"/>
          <w:b/>
          <w:bCs/>
          <w:i/>
          <w:iCs/>
          <w:color w:val="000000"/>
          <w:szCs w:val="22"/>
        </w:rPr>
      </w:pPr>
      <w:r w:rsidRPr="005F0DE0">
        <w:rPr>
          <w:rFonts w:cs="Arial"/>
          <w:b/>
          <w:bCs/>
          <w:i/>
          <w:iCs/>
          <w:color w:val="000000"/>
          <w:szCs w:val="22"/>
        </w:rPr>
        <w:t>5. At each step, ask the staff what they think.</w:t>
      </w:r>
    </w:p>
    <w:p w14:paraId="52FA9008" w14:textId="4C4189DE" w:rsidR="005F0DE0" w:rsidRPr="005F0DE0" w:rsidRDefault="005F0DE0" w:rsidP="005F0D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F0DE0">
        <w:rPr>
          <w:rFonts w:cs="Arial"/>
          <w:bCs/>
          <w:iCs/>
          <w:color w:val="000000"/>
          <w:szCs w:val="22"/>
        </w:rPr>
        <w:t>Ask staff</w:t>
      </w:r>
      <w:r w:rsidR="00C7651A">
        <w:rPr>
          <w:rFonts w:cs="Arial"/>
          <w:bCs/>
          <w:iCs/>
          <w:color w:val="000000"/>
          <w:szCs w:val="22"/>
        </w:rPr>
        <w:t>/stakeholders</w:t>
      </w:r>
      <w:r w:rsidRPr="005F0DE0">
        <w:rPr>
          <w:rFonts w:cs="Arial"/>
          <w:bCs/>
          <w:iCs/>
          <w:color w:val="000000"/>
          <w:szCs w:val="22"/>
        </w:rPr>
        <w:t xml:space="preserve"> to tell you what change</w:t>
      </w:r>
      <w:r w:rsidR="00B61CC2">
        <w:rPr>
          <w:rFonts w:cs="Arial"/>
          <w:bCs/>
          <w:iCs/>
          <w:color w:val="000000"/>
          <w:szCs w:val="22"/>
        </w:rPr>
        <w:t xml:space="preserve">s </w:t>
      </w:r>
      <w:r w:rsidRPr="005F0DE0">
        <w:rPr>
          <w:rFonts w:cs="Arial"/>
          <w:bCs/>
          <w:iCs/>
          <w:color w:val="000000"/>
          <w:szCs w:val="22"/>
        </w:rPr>
        <w:t xml:space="preserve">would make it better for the </w:t>
      </w:r>
      <w:r w:rsidRPr="0073100B">
        <w:rPr>
          <w:rFonts w:cs="Arial"/>
          <w:bCs/>
          <w:i/>
          <w:iCs/>
          <w:color w:val="000000"/>
          <w:szCs w:val="22"/>
          <w:u w:val="single"/>
        </w:rPr>
        <w:t>customer</w:t>
      </w:r>
      <w:r w:rsidRPr="0073100B">
        <w:rPr>
          <w:rFonts w:cs="Arial"/>
          <w:bCs/>
          <w:iCs/>
          <w:color w:val="000000"/>
          <w:szCs w:val="22"/>
        </w:rPr>
        <w:t xml:space="preserve"> </w:t>
      </w:r>
      <w:r w:rsidRPr="005F0DE0">
        <w:rPr>
          <w:rFonts w:cs="Arial"/>
          <w:bCs/>
          <w:iCs/>
          <w:color w:val="000000"/>
          <w:szCs w:val="22"/>
        </w:rPr>
        <w:t xml:space="preserve">and what changes would make it better for the </w:t>
      </w:r>
      <w:r w:rsidRPr="0073100B">
        <w:rPr>
          <w:rFonts w:cs="Arial"/>
          <w:bCs/>
          <w:i/>
          <w:iCs/>
          <w:color w:val="000000"/>
          <w:szCs w:val="22"/>
          <w:u w:val="single"/>
        </w:rPr>
        <w:t>staff</w:t>
      </w:r>
      <w:r w:rsidRPr="005F0DE0">
        <w:rPr>
          <w:rFonts w:cs="Arial"/>
          <w:bCs/>
          <w:iCs/>
          <w:color w:val="000000"/>
          <w:szCs w:val="22"/>
        </w:rPr>
        <w:t xml:space="preserve">. </w:t>
      </w:r>
      <w:r w:rsidRPr="005F0DE0">
        <w:rPr>
          <w:rFonts w:cs="Arial"/>
          <w:color w:val="000000"/>
          <w:szCs w:val="22"/>
        </w:rPr>
        <w:t>Write down their ideas as well as your own.</w:t>
      </w:r>
    </w:p>
    <w:p w14:paraId="71745566" w14:textId="77777777" w:rsidR="005F0DE0" w:rsidRPr="005F0DE0" w:rsidRDefault="005F0DE0" w:rsidP="00233A1E">
      <w:pPr>
        <w:autoSpaceDE w:val="0"/>
        <w:autoSpaceDN w:val="0"/>
        <w:adjustRightInd w:val="0"/>
        <w:spacing w:before="240"/>
        <w:rPr>
          <w:rFonts w:cs="Arial"/>
          <w:b/>
          <w:bCs/>
          <w:i/>
          <w:iCs/>
          <w:color w:val="000000"/>
          <w:szCs w:val="22"/>
        </w:rPr>
      </w:pPr>
      <w:r w:rsidRPr="005F0DE0">
        <w:rPr>
          <w:rFonts w:cs="Arial"/>
          <w:b/>
          <w:bCs/>
          <w:i/>
          <w:iCs/>
          <w:color w:val="000000"/>
          <w:szCs w:val="22"/>
        </w:rPr>
        <w:t xml:space="preserve">6. </w:t>
      </w:r>
      <w:r>
        <w:rPr>
          <w:rFonts w:cs="Arial"/>
          <w:b/>
          <w:bCs/>
          <w:i/>
          <w:iCs/>
          <w:color w:val="000000"/>
          <w:szCs w:val="22"/>
        </w:rPr>
        <w:t>Summarize what you learned.</w:t>
      </w:r>
    </w:p>
    <w:p w14:paraId="16FD29BC" w14:textId="0FBDE219" w:rsidR="005F0DE0" w:rsidRPr="00233A1E" w:rsidRDefault="005F0DE0" w:rsidP="00233A1E">
      <w:pPr>
        <w:autoSpaceDE w:val="0"/>
        <w:autoSpaceDN w:val="0"/>
        <w:adjustRightInd w:val="0"/>
        <w:rPr>
          <w:rFonts w:cs="Arial"/>
          <w:bCs/>
          <w:iCs/>
          <w:color w:val="000000"/>
          <w:szCs w:val="22"/>
        </w:rPr>
      </w:pPr>
      <w:r w:rsidRPr="005F0DE0">
        <w:rPr>
          <w:rFonts w:cs="Arial"/>
          <w:bCs/>
          <w:iCs/>
          <w:color w:val="000000"/>
          <w:szCs w:val="22"/>
        </w:rPr>
        <w:t xml:space="preserve">Finally, write down a list of the needs you found and </w:t>
      </w:r>
      <w:r w:rsidR="00B61CC2">
        <w:rPr>
          <w:rFonts w:cs="Arial"/>
          <w:bCs/>
          <w:iCs/>
          <w:color w:val="000000"/>
          <w:szCs w:val="22"/>
        </w:rPr>
        <w:t>any</w:t>
      </w:r>
      <w:r w:rsidRPr="005F0DE0">
        <w:rPr>
          <w:rFonts w:cs="Arial"/>
          <w:bCs/>
          <w:iCs/>
          <w:color w:val="000000"/>
          <w:szCs w:val="22"/>
        </w:rPr>
        <w:t xml:space="preserve"> improvements that could be made to address these needs. </w:t>
      </w:r>
      <w:r w:rsidRPr="005F0DE0">
        <w:rPr>
          <w:rFonts w:cs="Arial"/>
          <w:color w:val="000000"/>
          <w:szCs w:val="22"/>
        </w:rPr>
        <w:t xml:space="preserve">Be sure to address what the needs are from both the </w:t>
      </w:r>
      <w:r w:rsidRPr="005F0DE0">
        <w:rPr>
          <w:rFonts w:cs="Arial"/>
          <w:i/>
          <w:color w:val="000000"/>
          <w:szCs w:val="22"/>
        </w:rPr>
        <w:t>customer</w:t>
      </w:r>
      <w:r w:rsidRPr="005F0DE0">
        <w:rPr>
          <w:rFonts w:cs="Arial"/>
          <w:color w:val="000000"/>
          <w:szCs w:val="22"/>
        </w:rPr>
        <w:t xml:space="preserve"> and </w:t>
      </w:r>
      <w:r w:rsidRPr="005F0DE0">
        <w:rPr>
          <w:rFonts w:cs="Arial"/>
          <w:i/>
          <w:color w:val="000000"/>
          <w:szCs w:val="22"/>
        </w:rPr>
        <w:t>staff</w:t>
      </w:r>
      <w:r w:rsidR="00C7651A">
        <w:rPr>
          <w:rFonts w:cs="Arial"/>
          <w:i/>
          <w:color w:val="000000"/>
          <w:szCs w:val="22"/>
        </w:rPr>
        <w:t>/stakeholder</w:t>
      </w:r>
      <w:r w:rsidRPr="005F0DE0">
        <w:rPr>
          <w:rFonts w:cs="Arial"/>
          <w:i/>
          <w:color w:val="000000"/>
          <w:szCs w:val="22"/>
        </w:rPr>
        <w:t xml:space="preserve"> </w:t>
      </w:r>
      <w:r w:rsidRPr="005F0DE0">
        <w:rPr>
          <w:rFonts w:cs="Arial"/>
          <w:color w:val="000000"/>
          <w:szCs w:val="22"/>
        </w:rPr>
        <w:t>perspectives.</w:t>
      </w:r>
    </w:p>
    <w:p w14:paraId="6F45FBBA" w14:textId="77777777" w:rsidR="00FF05E1" w:rsidRPr="0073100B" w:rsidRDefault="00FF05E1" w:rsidP="00FF05E1">
      <w:pPr>
        <w:pStyle w:val="Heading1"/>
        <w:spacing w:before="240" w:beforeAutospacing="0"/>
        <w:rPr>
          <w:color w:val="auto"/>
          <w:sz w:val="32"/>
          <w:szCs w:val="32"/>
        </w:rPr>
      </w:pPr>
      <w:r w:rsidRPr="0073100B">
        <w:rPr>
          <w:color w:val="auto"/>
          <w:sz w:val="32"/>
          <w:szCs w:val="32"/>
        </w:rPr>
        <w:t>Walk-through Recording Template</w:t>
      </w:r>
    </w:p>
    <w:p w14:paraId="6AD6FA64" w14:textId="3FBC3C8E" w:rsidR="00FF05E1" w:rsidRDefault="00FF05E1" w:rsidP="00FF05E1">
      <w:r>
        <w:t>Use this template (back of page) to record your experiences and observations. Consider these questions:</w:t>
      </w:r>
    </w:p>
    <w:p w14:paraId="5450B6DA" w14:textId="77777777" w:rsidR="00FF05E1" w:rsidRDefault="00FF05E1" w:rsidP="00FF05E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How did it feel to be a customer going through the process?</w:t>
      </w:r>
    </w:p>
    <w:p w14:paraId="3783B205" w14:textId="77777777" w:rsidR="00FF05E1" w:rsidRPr="0088403D" w:rsidRDefault="00FF05E1" w:rsidP="00FF05E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403D">
        <w:rPr>
          <w:rFonts w:ascii="Arial" w:hAnsi="Arial" w:cs="Arial"/>
        </w:rPr>
        <w:t>What steps in the process worked well and what areas could be improved?</w:t>
      </w:r>
    </w:p>
    <w:p w14:paraId="52514813" w14:textId="77777777" w:rsidR="00FF05E1" w:rsidRPr="0088403D" w:rsidRDefault="00FF05E1" w:rsidP="00FF05E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403D">
        <w:rPr>
          <w:rFonts w:ascii="Arial" w:hAnsi="Arial" w:cs="Arial"/>
        </w:rPr>
        <w:t>Did you or other staff members</w:t>
      </w:r>
      <w:r>
        <w:rPr>
          <w:rFonts w:ascii="Arial" w:hAnsi="Arial" w:cs="Arial"/>
        </w:rPr>
        <w:t>/stakeholders</w:t>
      </w:r>
      <w:r w:rsidRPr="0088403D">
        <w:rPr>
          <w:rFonts w:ascii="Arial" w:hAnsi="Arial" w:cs="Arial"/>
        </w:rPr>
        <w:t xml:space="preserve"> identify any improvement ideas during the walk-through?</w:t>
      </w:r>
    </w:p>
    <w:p w14:paraId="1E685FB9" w14:textId="77777777" w:rsidR="004623F0" w:rsidRDefault="004623F0">
      <w:pPr>
        <w:spacing w:before="0" w:after="0"/>
        <w:rPr>
          <w:rFonts w:eastAsia="Arial Unicode MS" w:cs="Arial Unicode MS"/>
          <w:b/>
          <w:bCs/>
          <w:color w:val="0067B1"/>
          <w:kern w:val="36"/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FF05E1" w14:paraId="56EF3998" w14:textId="1DDB6761" w:rsidTr="00FF05E1">
        <w:trPr>
          <w:trHeight w:val="422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62C9131D" w14:textId="45D96C1A" w:rsidR="00FF05E1" w:rsidRPr="00FF05E1" w:rsidRDefault="00FF05E1" w:rsidP="00FF05E1">
            <w:pPr>
              <w:spacing w:before="0" w:after="0"/>
              <w:jc w:val="right"/>
            </w:pPr>
            <w:r>
              <w:lastRenderedPageBreak/>
              <w:t>Organization</w:t>
            </w:r>
            <w:r w:rsidRPr="00FF05E1">
              <w:t>:</w:t>
            </w:r>
          </w:p>
        </w:tc>
        <w:tc>
          <w:tcPr>
            <w:tcW w:w="7465" w:type="dxa"/>
          </w:tcPr>
          <w:p w14:paraId="0519C637" w14:textId="77777777" w:rsidR="00FF05E1" w:rsidRDefault="00FF05E1" w:rsidP="00FF05E1">
            <w:pPr>
              <w:spacing w:before="0" w:after="0"/>
            </w:pPr>
          </w:p>
        </w:tc>
      </w:tr>
      <w:tr w:rsidR="00FF05E1" w14:paraId="2631363C" w14:textId="7D3CFC57" w:rsidTr="00FF05E1">
        <w:trPr>
          <w:trHeight w:val="629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328151F0" w14:textId="5E4C21EE" w:rsidR="00FF05E1" w:rsidRPr="00FF05E1" w:rsidRDefault="00FF05E1" w:rsidP="00FF05E1">
            <w:pPr>
              <w:spacing w:before="0" w:after="0"/>
              <w:jc w:val="right"/>
            </w:pPr>
            <w:r w:rsidRPr="00FF05E1">
              <w:t xml:space="preserve">Person(s) </w:t>
            </w:r>
            <w:r>
              <w:t>d</w:t>
            </w:r>
            <w:r w:rsidRPr="00FF05E1">
              <w:t>oing the Walk-thru:</w:t>
            </w:r>
          </w:p>
        </w:tc>
        <w:tc>
          <w:tcPr>
            <w:tcW w:w="7465" w:type="dxa"/>
          </w:tcPr>
          <w:p w14:paraId="27A997FC" w14:textId="1C5518AF" w:rsidR="00FF05E1" w:rsidRDefault="00FF05E1" w:rsidP="00FF05E1">
            <w:pPr>
              <w:spacing w:before="0" w:after="0"/>
            </w:pPr>
          </w:p>
        </w:tc>
      </w:tr>
      <w:tr w:rsidR="00FF05E1" w14:paraId="52402CFA" w14:textId="34AA1DCD" w:rsidTr="00FF05E1">
        <w:trPr>
          <w:trHeight w:val="44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363CB6DE" w14:textId="50D9F201" w:rsidR="00FF05E1" w:rsidRPr="00FF05E1" w:rsidRDefault="00FF05E1" w:rsidP="00FF05E1">
            <w:pPr>
              <w:spacing w:before="0" w:after="0"/>
              <w:jc w:val="right"/>
            </w:pPr>
            <w:r w:rsidRPr="00FF05E1">
              <w:t>Process Name:</w:t>
            </w:r>
          </w:p>
        </w:tc>
        <w:tc>
          <w:tcPr>
            <w:tcW w:w="7465" w:type="dxa"/>
          </w:tcPr>
          <w:p w14:paraId="7D4607D4" w14:textId="77777777" w:rsidR="00FF05E1" w:rsidRDefault="00FF05E1" w:rsidP="00FF05E1">
            <w:pPr>
              <w:spacing w:before="0" w:after="0"/>
            </w:pPr>
          </w:p>
        </w:tc>
      </w:tr>
      <w:tr w:rsidR="00FF05E1" w14:paraId="2D023813" w14:textId="35E12319" w:rsidTr="00FF05E1">
        <w:trPr>
          <w:trHeight w:val="44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3E3FB4A7" w14:textId="187A4607" w:rsidR="00FF05E1" w:rsidRPr="00FF05E1" w:rsidRDefault="00FF05E1" w:rsidP="00FF05E1">
            <w:pPr>
              <w:spacing w:before="0" w:after="0"/>
              <w:jc w:val="right"/>
            </w:pPr>
            <w:r w:rsidRPr="00FF05E1">
              <w:t>Date:</w:t>
            </w:r>
          </w:p>
        </w:tc>
        <w:tc>
          <w:tcPr>
            <w:tcW w:w="7465" w:type="dxa"/>
          </w:tcPr>
          <w:p w14:paraId="190C3613" w14:textId="77777777" w:rsidR="00FF05E1" w:rsidRDefault="00FF05E1" w:rsidP="00FF05E1">
            <w:pPr>
              <w:spacing w:before="0" w:after="0"/>
            </w:pPr>
          </w:p>
        </w:tc>
      </w:tr>
    </w:tbl>
    <w:p w14:paraId="0D0DF2F6" w14:textId="393E0BDF" w:rsidR="0088403D" w:rsidRDefault="0088403D" w:rsidP="0088403D">
      <w:pPr>
        <w:spacing w:before="0" w:after="0"/>
      </w:pPr>
    </w:p>
    <w:p w14:paraId="1C5A4E6B" w14:textId="3658DBEE" w:rsidR="00FF05E1" w:rsidRDefault="00FF05E1" w:rsidP="0088403D">
      <w:pPr>
        <w:spacing w:before="0" w:after="0"/>
      </w:pPr>
      <w:r>
        <w:t>NOTES</w:t>
      </w:r>
    </w:p>
    <w:p w14:paraId="7D72F46D" w14:textId="77777777" w:rsidR="00FF05E1" w:rsidRPr="004623F0" w:rsidRDefault="00FF05E1" w:rsidP="0088403D">
      <w:pPr>
        <w:spacing w:before="0" w:after="0"/>
      </w:pPr>
    </w:p>
    <w:p w14:paraId="6B2E7AFE" w14:textId="77777777" w:rsidR="0088403D" w:rsidRPr="0088403D" w:rsidRDefault="0088403D" w:rsidP="0088403D">
      <w:pPr>
        <w:spacing w:before="0" w:after="0"/>
      </w:pPr>
    </w:p>
    <w:sectPr w:rsidR="0088403D" w:rsidRPr="0088403D" w:rsidSect="00DD4A8D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76211" w14:textId="77777777" w:rsidR="00B23916" w:rsidRDefault="00B23916">
      <w:pPr>
        <w:spacing w:before="0" w:after="0"/>
      </w:pPr>
      <w:r>
        <w:separator/>
      </w:r>
    </w:p>
  </w:endnote>
  <w:endnote w:type="continuationSeparator" w:id="0">
    <w:p w14:paraId="787E4D01" w14:textId="77777777" w:rsidR="00B23916" w:rsidRDefault="00B239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2500" w14:textId="77777777" w:rsidR="00DD4A8D" w:rsidRDefault="00DD4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75C72" w14:textId="77777777" w:rsidR="00DD4A8D" w:rsidRDefault="00DD4A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B3EFD" w14:textId="2E011B64" w:rsidR="00DD4A8D" w:rsidRPr="006A5422" w:rsidRDefault="00DD4A8D" w:rsidP="00DD4A8D">
    <w:pPr>
      <w:pStyle w:val="Footer"/>
      <w:ind w:right="360"/>
      <w:jc w:val="center"/>
      <w:rPr>
        <w:sz w:val="16"/>
        <w:szCs w:val="16"/>
      </w:rPr>
    </w:pPr>
    <w:r w:rsidRPr="00831341">
      <w:rPr>
        <w:rFonts w:cs="Arial"/>
        <w:sz w:val="16"/>
        <w:szCs w:val="16"/>
      </w:rPr>
      <w:t>©</w:t>
    </w:r>
    <w:r w:rsidRPr="00831341">
      <w:rPr>
        <w:sz w:val="16"/>
        <w:szCs w:val="16"/>
      </w:rPr>
      <w:t xml:space="preserve"> </w:t>
    </w:r>
    <w:r w:rsidR="00AF27FC">
      <w:rPr>
        <w:sz w:val="16"/>
        <w:szCs w:val="16"/>
      </w:rPr>
      <w:t>201</w:t>
    </w:r>
    <w:r w:rsidR="00FC02F6">
      <w:rPr>
        <w:sz w:val="16"/>
        <w:szCs w:val="16"/>
      </w:rPr>
      <w:t>9</w:t>
    </w:r>
    <w:r w:rsidRPr="00831341">
      <w:rPr>
        <w:sz w:val="16"/>
        <w:szCs w:val="16"/>
      </w:rPr>
      <w:t xml:space="preserve"> </w:t>
    </w:r>
    <w:r>
      <w:rPr>
        <w:sz w:val="16"/>
        <w:szCs w:val="16"/>
      </w:rPr>
      <w:t>NIATx and the University of Wisconsin – Madison.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6E5D2" w14:textId="77777777" w:rsidR="00B23916" w:rsidRDefault="00B23916">
      <w:pPr>
        <w:spacing w:before="0" w:after="0"/>
      </w:pPr>
      <w:r>
        <w:separator/>
      </w:r>
    </w:p>
  </w:footnote>
  <w:footnote w:type="continuationSeparator" w:id="0">
    <w:p w14:paraId="2E6DCFBE" w14:textId="77777777" w:rsidR="00B23916" w:rsidRDefault="00B239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4E940" w14:textId="4D68F003" w:rsidR="00DD4A8D" w:rsidRPr="00FF05E1" w:rsidRDefault="00AF27FC" w:rsidP="00FF05E1">
    <w:pPr>
      <w:pStyle w:val="Heading1"/>
      <w:rPr>
        <w:color w:val="auto"/>
        <w:szCs w:val="40"/>
      </w:rPr>
    </w:pPr>
    <w:r>
      <w:rPr>
        <w:b w:val="0"/>
        <w:bCs w:val="0"/>
        <w:noProof/>
      </w:rPr>
      <w:drawing>
        <wp:anchor distT="0" distB="0" distL="114300" distR="114300" simplePos="0" relativeHeight="251658240" behindDoc="1" locked="0" layoutInCell="1" allowOverlap="1" wp14:anchorId="07438D11" wp14:editId="099FE39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50695" cy="633095"/>
          <wp:effectExtent l="0" t="0" r="1905" b="0"/>
          <wp:wrapTight wrapText="bothSides">
            <wp:wrapPolygon edited="0">
              <wp:start x="0" y="0"/>
              <wp:lineTo x="0" y="20798"/>
              <wp:lineTo x="21388" y="20798"/>
              <wp:lineTo x="21388" y="0"/>
              <wp:lineTo x="0" y="0"/>
            </wp:wrapPolygon>
          </wp:wrapTight>
          <wp:docPr id="1" name="Picture 1" descr="niatxlogo-color-hires-no-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atxlogo-color-hires-no-word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05E1">
      <w:tab/>
      <w:t xml:space="preserve">              </w:t>
    </w:r>
    <w:r w:rsidR="00FF05E1" w:rsidRPr="00FF05E1">
      <w:rPr>
        <w:color w:val="auto"/>
        <w:szCs w:val="40"/>
      </w:rPr>
      <w:t>Walk-through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D88"/>
    <w:multiLevelType w:val="hybridMultilevel"/>
    <w:tmpl w:val="9798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A4817"/>
    <w:multiLevelType w:val="hybridMultilevel"/>
    <w:tmpl w:val="97BC7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F38DE"/>
    <w:multiLevelType w:val="multilevel"/>
    <w:tmpl w:val="CFB0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9761F"/>
    <w:multiLevelType w:val="hybridMultilevel"/>
    <w:tmpl w:val="6B60D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B7F32"/>
    <w:multiLevelType w:val="hybridMultilevel"/>
    <w:tmpl w:val="059C7A4A"/>
    <w:lvl w:ilvl="0" w:tplc="E0FE1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8D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EB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6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8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89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49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E1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64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D7917"/>
    <w:multiLevelType w:val="hybridMultilevel"/>
    <w:tmpl w:val="565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17F8"/>
    <w:multiLevelType w:val="hybridMultilevel"/>
    <w:tmpl w:val="6B06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90663"/>
    <w:multiLevelType w:val="hybridMultilevel"/>
    <w:tmpl w:val="56F684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14C17"/>
    <w:multiLevelType w:val="multilevel"/>
    <w:tmpl w:val="1B0E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F0104"/>
    <w:multiLevelType w:val="hybridMultilevel"/>
    <w:tmpl w:val="2BA4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C3A4F"/>
    <w:multiLevelType w:val="multilevel"/>
    <w:tmpl w:val="C19E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66949"/>
    <w:multiLevelType w:val="hybridMultilevel"/>
    <w:tmpl w:val="BB4AB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6D08EE"/>
    <w:multiLevelType w:val="hybridMultilevel"/>
    <w:tmpl w:val="A63005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583E63"/>
    <w:multiLevelType w:val="hybridMultilevel"/>
    <w:tmpl w:val="2182B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35C03"/>
    <w:multiLevelType w:val="multilevel"/>
    <w:tmpl w:val="1B0E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263B6"/>
    <w:multiLevelType w:val="hybridMultilevel"/>
    <w:tmpl w:val="A1DAD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CA0CEB"/>
    <w:multiLevelType w:val="multilevel"/>
    <w:tmpl w:val="1B0E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AC4189"/>
    <w:multiLevelType w:val="hybridMultilevel"/>
    <w:tmpl w:val="D548D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952B3"/>
    <w:multiLevelType w:val="hybridMultilevel"/>
    <w:tmpl w:val="AB98521A"/>
    <w:lvl w:ilvl="0" w:tplc="349CB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7EC6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9A95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1A3E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D27F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BCD4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3896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8002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EAAB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3"/>
  </w:num>
  <w:num w:numId="5">
    <w:abstractNumId w:val="15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0"/>
  </w:num>
  <w:num w:numId="16">
    <w:abstractNumId w:val="11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4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FC"/>
    <w:rsid w:val="001F75B7"/>
    <w:rsid w:val="002162E8"/>
    <w:rsid w:val="00233A1E"/>
    <w:rsid w:val="00415FA1"/>
    <w:rsid w:val="004623F0"/>
    <w:rsid w:val="004F530B"/>
    <w:rsid w:val="005F0DE0"/>
    <w:rsid w:val="00664414"/>
    <w:rsid w:val="006832E7"/>
    <w:rsid w:val="0073100B"/>
    <w:rsid w:val="007959A2"/>
    <w:rsid w:val="007B1631"/>
    <w:rsid w:val="007B6D9E"/>
    <w:rsid w:val="0088403D"/>
    <w:rsid w:val="009A778D"/>
    <w:rsid w:val="00A93A87"/>
    <w:rsid w:val="00AF27FC"/>
    <w:rsid w:val="00B23916"/>
    <w:rsid w:val="00B61CC2"/>
    <w:rsid w:val="00C7651A"/>
    <w:rsid w:val="00D56DA9"/>
    <w:rsid w:val="00DD4A8D"/>
    <w:rsid w:val="00E2465F"/>
    <w:rsid w:val="00E35AE4"/>
    <w:rsid w:val="00EB157F"/>
    <w:rsid w:val="00F24673"/>
    <w:rsid w:val="00F35841"/>
    <w:rsid w:val="00F8254C"/>
    <w:rsid w:val="00FA574A"/>
    <w:rsid w:val="00FC02F6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C3021"/>
  <w14:defaultImageDpi w14:val="300"/>
  <w15:docId w15:val="{4292F407-7C72-4063-8A5D-FA66C3D3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1C"/>
    <w:pPr>
      <w:spacing w:before="12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qFormat/>
    <w:rsid w:val="00467E42"/>
    <w:pPr>
      <w:spacing w:before="100" w:beforeAutospacing="1" w:after="100" w:afterAutospacing="1"/>
      <w:outlineLvl w:val="0"/>
    </w:pPr>
    <w:rPr>
      <w:rFonts w:eastAsia="Arial Unicode MS" w:cs="Arial Unicode MS"/>
      <w:b/>
      <w:bCs/>
      <w:color w:val="0067B1"/>
      <w:kern w:val="36"/>
      <w:sz w:val="40"/>
      <w:szCs w:val="31"/>
    </w:rPr>
  </w:style>
  <w:style w:type="paragraph" w:styleId="Heading2">
    <w:name w:val="heading 2"/>
    <w:basedOn w:val="Normal"/>
    <w:qFormat/>
    <w:rsid w:val="00EA3E1C"/>
    <w:pPr>
      <w:spacing w:before="240"/>
      <w:outlineLvl w:val="1"/>
    </w:pPr>
    <w:rPr>
      <w:rFonts w:eastAsia="Arial Unicode MS" w:cs="Arial Unicode MS"/>
      <w:b/>
      <w:bCs/>
      <w:color w:val="0067B1"/>
      <w:sz w:val="24"/>
      <w:szCs w:val="29"/>
    </w:rPr>
  </w:style>
  <w:style w:type="paragraph" w:styleId="Heading3">
    <w:name w:val="heading 3"/>
    <w:basedOn w:val="Normal"/>
    <w:next w:val="Normal"/>
    <w:qFormat/>
    <w:rsid w:val="00405B83"/>
    <w:pPr>
      <w:keepNext/>
      <w:outlineLvl w:val="2"/>
    </w:pPr>
    <w:rPr>
      <w:rFonts w:cs="Arial"/>
      <w:b/>
      <w:bCs/>
      <w:color w:val="0067B1"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240" w:after="240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405B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7138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271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41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4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DE0"/>
    <w:pPr>
      <w:spacing w:before="0" w:after="0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Conducting a Walk-through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Conducting a Walk-through</dc:title>
  <dc:subject/>
  <dc:creator>Maureen  Fitzgerald</dc:creator>
  <cp:keywords/>
  <dc:description/>
  <cp:lastModifiedBy>Shelby Guendel</cp:lastModifiedBy>
  <cp:revision>2</cp:revision>
  <cp:lastPrinted>2019-10-23T20:17:00Z</cp:lastPrinted>
  <dcterms:created xsi:type="dcterms:W3CDTF">2022-04-27T14:55:00Z</dcterms:created>
  <dcterms:modified xsi:type="dcterms:W3CDTF">2022-04-27T14:55:00Z</dcterms:modified>
</cp:coreProperties>
</file>